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77" w:after="0"/>
        <w:ind w:left="140" w:right="0" w:hanging="0"/>
        <w:jc w:val="left"/>
        <w:rPr>
          <w:b/>
          <w:b/>
          <w:sz w:val="26"/>
        </w:rPr>
      </w:pPr>
      <w:r>
        <w:rPr>
          <w:b/>
          <w:spacing w:val="-2"/>
          <w:sz w:val="26"/>
        </w:rPr>
        <w:t>Диплом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Гран-</w:t>
      </w:r>
      <w:r>
        <w:rPr>
          <w:b/>
          <w:spacing w:val="-5"/>
          <w:sz w:val="26"/>
        </w:rPr>
        <w:t>При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1492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Инструментальный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дуэт: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left="110" w:right="685" w:hanging="0"/>
              <w:jc w:val="left"/>
              <w:rPr>
                <w:sz w:val="26"/>
              </w:rPr>
            </w:pPr>
            <w:r>
              <w:rPr>
                <w:sz w:val="26"/>
              </w:rPr>
              <w:t>Наумов Олег Викторович (кларнет) Калиновская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Олеговна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(фортепиано)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649" w:leader="none"/>
                <w:tab w:val="left" w:pos="4082" w:leader="none"/>
              </w:tabs>
              <w:bidi w:val="0"/>
              <w:spacing w:lineRule="exact" w:line="298"/>
              <w:ind w:left="110" w:right="97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номинация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«Инструментальное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исполнительство. Ансамбли»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</w:t>
            </w:r>
          </w:p>
        </w:tc>
      </w:tr>
    </w:tbl>
    <w:p>
      <w:pPr>
        <w:pStyle w:val="1"/>
        <w:bidi w:val="0"/>
        <w:spacing w:before="242" w:after="0"/>
        <w:jc w:val="left"/>
        <w:rPr/>
      </w:pPr>
      <w:r>
        <w:rPr>
          <w:spacing w:val="-2"/>
        </w:rPr>
        <w:t>НОМИНАЦИЯ</w:t>
      </w:r>
      <w:r>
        <w:rPr>
          <w:spacing w:val="-3"/>
        </w:rPr>
        <w:t xml:space="preserve"> </w:t>
      </w:r>
      <w:r>
        <w:rPr>
          <w:spacing w:val="-2"/>
        </w:rPr>
        <w:t>«ИНСТРУМЕНТАЛЬНОЕ</w:t>
      </w:r>
      <w:r>
        <w:rPr>
          <w:spacing w:val="-4"/>
        </w:rPr>
        <w:t xml:space="preserve"> </w:t>
      </w:r>
      <w:r>
        <w:rPr>
          <w:spacing w:val="-2"/>
        </w:rPr>
        <w:t>ИСПОЛНИТЕЛЬСТВО»</w:t>
      </w:r>
    </w:p>
    <w:p>
      <w:pPr>
        <w:pStyle w:val="Normal"/>
        <w:bidi w:val="0"/>
        <w:spacing w:before="287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Лауреата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4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897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Камерный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ансамбль: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Шаварина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Галина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Анатольевна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(кларнет)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z w:val="26"/>
              </w:rPr>
              <w:t>Шумилова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Григорьевна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(фортепиано)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5"/>
                <w:sz w:val="26"/>
              </w:rPr>
              <w:t xml:space="preserve"> БМУ</w:t>
            </w:r>
          </w:p>
        </w:tc>
      </w:tr>
    </w:tbl>
    <w:p>
      <w:pPr>
        <w:pStyle w:val="Style14"/>
        <w:bidi w:val="0"/>
        <w:spacing w:before="284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1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1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09"/>
        <w:gridCol w:w="3971"/>
      </w:tblGrid>
      <w:tr>
        <w:trPr>
          <w:trHeight w:val="897" w:hRule="atLeast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Инструментальный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дуэт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Шарипова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Дарья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Александровна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(скрипка)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Чечурова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Снежана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Владимировна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(фортепиано)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«ОДШИ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№3»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1497" w:hRule="atLeast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both"/>
              <w:rPr>
                <w:sz w:val="26"/>
              </w:rPr>
            </w:pPr>
            <w:r>
              <w:rPr>
                <w:sz w:val="26"/>
              </w:rPr>
              <w:t>Дуэт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флейт: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left="110" w:right="2373" w:hanging="0"/>
              <w:jc w:val="both"/>
              <w:rPr>
                <w:sz w:val="26"/>
              </w:rPr>
            </w:pPr>
            <w:r>
              <w:rPr>
                <w:sz w:val="26"/>
              </w:rPr>
              <w:t>Барактари Майя Михайловна Напалкова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Марина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Сергеевна </w:t>
            </w:r>
            <w:r>
              <w:rPr>
                <w:spacing w:val="-2"/>
                <w:sz w:val="26"/>
              </w:rPr>
              <w:t>концертмейстер:</w:t>
            </w:r>
          </w:p>
          <w:p>
            <w:pPr>
              <w:pStyle w:val="TableParagraph"/>
              <w:widowControl w:val="false"/>
              <w:bidi w:val="0"/>
              <w:spacing w:lineRule="exact" w:line="29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Чернышева-Щипицына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Ольга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</w:tbl>
    <w:p>
      <w:pPr>
        <w:pStyle w:val="Style14"/>
        <w:bidi w:val="0"/>
        <w:spacing w:before="284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4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54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49"/>
        <w:gridCol w:w="3804"/>
      </w:tblGrid>
      <w:tr>
        <w:trPr>
          <w:trHeight w:val="594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Ансамбль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«УЗОРЬЕ»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Ахкямова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Анастасия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Викторовна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4»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ind w:left="109" w:right="0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897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6"/>
              <w:jc w:val="left"/>
              <w:rPr>
                <w:sz w:val="26"/>
              </w:rPr>
            </w:pPr>
            <w:r>
              <w:rPr>
                <w:sz w:val="26"/>
              </w:rPr>
              <w:t>Инструментальный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дуэт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«Отражение»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10" w:right="1094" w:hanging="0"/>
              <w:jc w:val="left"/>
              <w:rPr>
                <w:sz w:val="26"/>
              </w:rPr>
            </w:pPr>
            <w:r>
              <w:rPr>
                <w:sz w:val="26"/>
              </w:rPr>
              <w:t>Трунина Елена Владимировна (баян) Швей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Витальевна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(фортепиано)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45" w:leader="none"/>
                <w:tab w:val="left" w:pos="2075" w:leader="none"/>
                <w:tab w:val="left" w:pos="3294" w:leader="none"/>
              </w:tabs>
              <w:bidi w:val="0"/>
              <w:spacing w:lineRule="exact" w:line="296"/>
              <w:ind w:left="109" w:right="0" w:hanging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«ДШИ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99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Усть-</w:t>
            </w:r>
            <w:r>
              <w:rPr>
                <w:spacing w:val="-2"/>
                <w:sz w:val="26"/>
              </w:rPr>
              <w:t>Илимск</w:t>
            </w:r>
          </w:p>
        </w:tc>
      </w:tr>
      <w:tr>
        <w:trPr>
          <w:trHeight w:val="11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Инструментальное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трио: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10" w:right="45" w:hanging="0"/>
              <w:jc w:val="left"/>
              <w:rPr>
                <w:sz w:val="26"/>
              </w:rPr>
            </w:pPr>
            <w:r>
              <w:rPr>
                <w:sz w:val="26"/>
              </w:rPr>
              <w:t>Барактари Майя Михайловна (флейта) Селиверстова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Лидия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Николаевна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(скрипка) Головина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Галина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Алексеевна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(виолончель)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6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</w:tbl>
    <w:p>
      <w:pPr>
        <w:pStyle w:val="Style14"/>
        <w:bidi w:val="0"/>
        <w:spacing w:before="286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599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Заравчатская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Екатерина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319" w:leader="none"/>
                <w:tab w:val="left" w:pos="2182" w:leader="none"/>
                <w:tab w:val="left" w:pos="3435" w:leader="none"/>
              </w:tabs>
              <w:bidi w:val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МАУ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«ДШИ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Инструментальный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ансамбль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«Цвет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граната»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Ивакин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Евгений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Владимирович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(электрогитара) Полетаева Любовь Анатольевна (скрипка)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41" w:leader="none"/>
                <w:tab w:val="left" w:pos="1866" w:leader="none"/>
                <w:tab w:val="left" w:pos="3237" w:leader="none"/>
              </w:tabs>
              <w:bidi w:val="0"/>
              <w:spacing w:lineRule="auto" w:line="240"/>
              <w:ind w:left="110" w:right="101" w:hanging="0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«Детская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школа </w:t>
            </w:r>
            <w:r>
              <w:rPr>
                <w:sz w:val="26"/>
              </w:rPr>
              <w:t>искусств города Саянска»</w:t>
            </w:r>
          </w:p>
        </w:tc>
      </w:tr>
    </w:tbl>
    <w:p>
      <w:pPr>
        <w:sectPr>
          <w:type w:val="nextPage"/>
          <w:pgSz w:w="11906" w:h="16838"/>
          <w:pgMar w:left="1559" w:right="283" w:header="0" w:top="1040" w:footer="0" w:bottom="998" w:gutter="0"/>
          <w:pgNumType w:start="2" w:fmt="decimal"/>
          <w:formProt w:val="false"/>
          <w:textDirection w:val="lrTb"/>
          <w:docGrid w:type="default" w:linePitch="100" w:charSpace="0"/>
        </w:sectPr>
      </w:pP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Инструментальный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дуэт: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Ибрагимова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Гюльчин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Аяз-кызы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(фортепиано) Смеюха Марина Сергеевна (флейта)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№1»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auto" w:line="240" w:before="3" w:after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1195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Инструментальный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дуэт:</w:t>
            </w:r>
          </w:p>
          <w:p>
            <w:pPr>
              <w:pStyle w:val="TableParagraph"/>
              <w:widowControl w:val="false"/>
              <w:bidi w:val="0"/>
              <w:spacing w:lineRule="exact" w:line="298" w:before="4" w:after="0"/>
              <w:jc w:val="left"/>
              <w:rPr>
                <w:sz w:val="26"/>
              </w:rPr>
            </w:pPr>
            <w:r>
              <w:rPr>
                <w:sz w:val="26"/>
              </w:rPr>
              <w:t>Головина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Галина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Алексеевна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(виолончель)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Чернышева-Щипицына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Ольга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Владимировна </w:t>
            </w:r>
            <w:r>
              <w:rPr>
                <w:spacing w:val="-2"/>
                <w:sz w:val="26"/>
              </w:rPr>
              <w:t>(фортепиано)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5"/>
                <w:sz w:val="26"/>
              </w:rPr>
              <w:t xml:space="preserve"> БМУ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5"/>
              <w:jc w:val="left"/>
              <w:rPr>
                <w:sz w:val="26"/>
              </w:rPr>
            </w:pPr>
            <w:r>
              <w:rPr>
                <w:sz w:val="26"/>
              </w:rPr>
              <w:t>Камерный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ансамбль: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Гордеева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Алла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Александровна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(флейта)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Недайвода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Марина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Юрьевна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(фортепиано)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6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  <w:tr>
        <w:trPr>
          <w:trHeight w:val="844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Ансамбль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«Триумф»</w:t>
            </w:r>
          </w:p>
          <w:p>
            <w:pPr>
              <w:pStyle w:val="TableParagraph"/>
              <w:widowControl w:val="false"/>
              <w:bidi w:val="0"/>
              <w:spacing w:lineRule="auto" w:line="240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Кочина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«Чунская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 xml:space="preserve">музыкальная </w:t>
            </w:r>
            <w:r>
              <w:rPr>
                <w:spacing w:val="-2"/>
                <w:sz w:val="26"/>
              </w:rPr>
              <w:t>школа»</w:t>
            </w:r>
          </w:p>
        </w:tc>
      </w:tr>
    </w:tbl>
    <w:p>
      <w:pPr>
        <w:pStyle w:val="Style14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4"/>
        <w:bidi w:val="0"/>
        <w:spacing w:before="6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1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1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61"/>
        <w:gridCol w:w="4019"/>
      </w:tblGrid>
      <w:tr>
        <w:trPr>
          <w:trHeight w:val="594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Анциферова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Альбертовна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(домра)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Анциферов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Илья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Андреевич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(концертмейстер)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преподаватель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Железногорск-Илимский»</w:t>
            </w:r>
          </w:p>
        </w:tc>
      </w:tr>
      <w:tr>
        <w:trPr>
          <w:trHeight w:val="301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82"/>
              <w:jc w:val="left"/>
              <w:rPr>
                <w:sz w:val="26"/>
              </w:rPr>
            </w:pPr>
            <w:r>
              <w:rPr>
                <w:sz w:val="26"/>
              </w:rPr>
              <w:t>Федотова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Викторовна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(гитара)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82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Залари»</w:t>
            </w:r>
          </w:p>
        </w:tc>
      </w:tr>
      <w:tr>
        <w:trPr>
          <w:trHeight w:val="8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Фортепианный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дуэт: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10" w:right="1463" w:hanging="0"/>
              <w:jc w:val="left"/>
              <w:rPr>
                <w:sz w:val="26"/>
              </w:rPr>
            </w:pPr>
            <w:r>
              <w:rPr>
                <w:sz w:val="26"/>
              </w:rPr>
              <w:t>Гюрджян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Анжелика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Степановна Смотрина Юлия Викторовна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№1»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Усть-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Илимска</w:t>
            </w:r>
          </w:p>
        </w:tc>
      </w:tr>
      <w:tr>
        <w:trPr>
          <w:trHeight w:val="8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left="110" w:right="1463" w:hanging="0"/>
              <w:jc w:val="left"/>
              <w:rPr>
                <w:sz w:val="26"/>
              </w:rPr>
            </w:pPr>
            <w:r>
              <w:rPr>
                <w:sz w:val="26"/>
              </w:rPr>
              <w:t>Дуэт баянистов «Баян плюс» Касищев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Владимир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Анатольевич</w:t>
            </w:r>
          </w:p>
          <w:p>
            <w:pPr>
              <w:pStyle w:val="TableParagraph"/>
              <w:widowControl w:val="false"/>
              <w:bidi w:val="0"/>
              <w:spacing w:lineRule="exact" w:line="287"/>
              <w:jc w:val="left"/>
              <w:rPr>
                <w:sz w:val="26"/>
              </w:rPr>
            </w:pPr>
            <w:r>
              <w:rPr>
                <w:sz w:val="26"/>
              </w:rPr>
              <w:t>Чайка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Игорь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Владимирович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«Покоснинская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ДШИ» МКУ ДО «Прибрежнинская</w:t>
            </w:r>
          </w:p>
          <w:p>
            <w:pPr>
              <w:pStyle w:val="TableParagraph"/>
              <w:widowControl w:val="false"/>
              <w:bidi w:val="0"/>
              <w:spacing w:lineRule="exact" w:line="287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ДШИ»</w:t>
            </w:r>
          </w:p>
        </w:tc>
      </w:tr>
      <w:tr>
        <w:trPr>
          <w:trHeight w:val="595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Ансамбль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«Изумруд»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Наумова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Надежда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Викторовна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«Вихоревская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</w:tbl>
    <w:p>
      <w:pPr>
        <w:pStyle w:val="Style14"/>
        <w:bidi w:val="0"/>
        <w:spacing w:before="3" w:after="0"/>
        <w:jc w:val="left"/>
        <w:rPr>
          <w:b/>
          <w:b/>
        </w:rPr>
      </w:pPr>
      <w:r>
        <w:rPr>
          <w:b/>
        </w:rPr>
      </w:r>
    </w:p>
    <w:p>
      <w:pPr>
        <w:pStyle w:val="1"/>
        <w:bidi w:val="0"/>
        <w:jc w:val="left"/>
        <w:rPr>
          <w:sz w:val="26"/>
        </w:rPr>
      </w:pPr>
      <w:r>
        <w:rPr>
          <w:spacing w:val="-2"/>
        </w:rPr>
        <w:t>НОМИН</w:t>
      </w:r>
      <w:r>
        <w:rPr>
          <w:rFonts w:eastAsia="Times New Roman" w:cs="Times New Roman"/>
          <w:b/>
          <w:bCs/>
          <w:spacing w:val="-2"/>
          <w:sz w:val="26"/>
          <w:szCs w:val="26"/>
          <w:lang w:val="ru-RU" w:eastAsia="en-US" w:bidi="ar-SA"/>
        </w:rPr>
        <w:t>А</w:t>
      </w:r>
      <w:r>
        <w:rPr>
          <w:spacing w:val="-2"/>
        </w:rPr>
        <w:t>ЦИЯ</w:t>
      </w:r>
      <w:r>
        <w:rPr>
          <w:spacing w:val="-3"/>
        </w:rPr>
        <w:t xml:space="preserve"> </w:t>
      </w:r>
      <w:r>
        <w:rPr>
          <w:spacing w:val="-2"/>
        </w:rPr>
        <w:t>«ВОКАЛЬНОЕ</w:t>
      </w:r>
      <w:r>
        <w:rPr/>
        <w:t xml:space="preserve"> </w:t>
      </w:r>
      <w:r>
        <w:rPr>
          <w:spacing w:val="-2"/>
        </w:rPr>
        <w:t>ИСПОЛНИТЕЛЬСТВО»</w:t>
      </w:r>
    </w:p>
    <w:p>
      <w:pPr>
        <w:pStyle w:val="Normal"/>
        <w:bidi w:val="0"/>
        <w:spacing w:before="296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Лауреата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1795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jc w:val="left"/>
              <w:rPr>
                <w:sz w:val="26"/>
              </w:rPr>
            </w:pPr>
            <w:r>
              <w:rPr>
                <w:sz w:val="26"/>
              </w:rPr>
              <w:t>Вокальное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трио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Суворова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Николаевна Хромовских Елена Владимировна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left="110" w:right="685" w:hanging="0"/>
              <w:jc w:val="left"/>
              <w:rPr>
                <w:sz w:val="26"/>
              </w:rPr>
            </w:pPr>
            <w:r>
              <w:rPr>
                <w:sz w:val="26"/>
              </w:rPr>
              <w:t>Киреева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Галина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Александровна </w:t>
            </w:r>
            <w:r>
              <w:rPr>
                <w:spacing w:val="-2"/>
                <w:sz w:val="26"/>
              </w:rPr>
              <w:t>концертмейстер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10" w:right="685" w:hanging="0"/>
              <w:jc w:val="left"/>
              <w:rPr>
                <w:sz w:val="26"/>
              </w:rPr>
            </w:pPr>
            <w:r>
              <w:rPr>
                <w:sz w:val="26"/>
              </w:rPr>
              <w:t>Заравчатская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Екатерина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Александровна направление «Академический вокал»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6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77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№4»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Братска</w:t>
            </w:r>
          </w:p>
        </w:tc>
      </w:tr>
    </w:tbl>
    <w:p>
      <w:pPr>
        <w:pStyle w:val="Style14"/>
        <w:bidi w:val="0"/>
        <w:spacing w:before="289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897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jc w:val="left"/>
              <w:rPr>
                <w:sz w:val="26"/>
              </w:rPr>
            </w:pPr>
            <w:r>
              <w:rPr>
                <w:sz w:val="26"/>
              </w:rPr>
              <w:t>Вокальный ансамбль преподавателей «Элегия» концертмейстер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Вилисова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Владимировна</w:t>
            </w:r>
          </w:p>
          <w:p>
            <w:pPr>
              <w:pStyle w:val="TableParagraph"/>
              <w:widowControl w:val="false"/>
              <w:bidi w:val="0"/>
              <w:spacing w:lineRule="exact" w:line="28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«Академический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вокал»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986" w:leader="none"/>
                <w:tab w:val="left" w:pos="1557" w:leader="none"/>
                <w:tab w:val="left" w:pos="2516" w:leader="none"/>
                <w:tab w:val="left" w:pos="3092" w:leader="none"/>
                <w:tab w:val="left" w:pos="3523" w:leader="none"/>
              </w:tabs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«ДШИ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им.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Т.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Сафиулиной»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Усть-</w:t>
            </w:r>
            <w:r>
              <w:rPr>
                <w:spacing w:val="-2"/>
                <w:sz w:val="26"/>
              </w:rPr>
              <w:t>Илимск</w:t>
            </w:r>
          </w:p>
        </w:tc>
      </w:tr>
    </w:tbl>
    <w:p>
      <w:pPr>
        <w:pStyle w:val="TableParagraph"/>
        <w:bidi w:val="0"/>
        <w:spacing w:lineRule="exact" w:line="298" w:before="0" w:after="0"/>
        <w:jc w:val="left"/>
        <w:rPr>
          <w:sz w:val="26"/>
        </w:rPr>
      </w:pPr>
      <w:r>
        <w:rPr>
          <w:sz w:val="26"/>
        </w:rPr>
      </w:r>
    </w:p>
    <w:p>
      <w:pPr>
        <w:sectPr>
          <w:type w:val="continuous"/>
          <w:pgSz w:w="11906" w:h="16838"/>
          <w:pgMar w:left="1559" w:right="283" w:header="0" w:top="1040" w:footer="0" w:bottom="998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before="77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54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49"/>
        <w:gridCol w:w="3804"/>
      </w:tblGrid>
      <w:tr>
        <w:trPr>
          <w:trHeight w:val="5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Суворова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Ольга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ind w:left="177" w:right="0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«Эстрадный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вокал»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45" w:leader="none"/>
                <w:tab w:val="left" w:pos="2075" w:leader="none"/>
                <w:tab w:val="left" w:pos="3294" w:leader="none"/>
              </w:tabs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«ДШИ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№3»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Ангарска</w:t>
            </w:r>
          </w:p>
        </w:tc>
      </w:tr>
    </w:tbl>
    <w:p>
      <w:pPr>
        <w:pStyle w:val="Normal"/>
        <w:bidi w:val="0"/>
        <w:spacing w:before="123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Грибанова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Ксения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Евгеньевна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концертмейстер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Ахкямов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Александр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Рашидович направление «Народный вокал»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ДО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«ДШИ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№4»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МО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auto" w:line="240" w:before="3" w:after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600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Донцова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Андреевна</w:t>
            </w:r>
          </w:p>
          <w:p>
            <w:pPr>
              <w:pStyle w:val="TableParagraph"/>
              <w:widowControl w:val="false"/>
              <w:bidi w:val="0"/>
              <w:spacing w:lineRule="exact" w:line="285" w:before="4" w:after="0"/>
              <w:jc w:val="left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«Эстрадный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вокал»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Залари»</w:t>
            </w:r>
          </w:p>
        </w:tc>
      </w:tr>
      <w:tr>
        <w:trPr>
          <w:trHeight w:val="1194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left="110" w:right="100" w:hanging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Народный вокальный ансамбль «Свободный стиль», руководитель Савельева Екатерина </w:t>
            </w:r>
            <w:r>
              <w:rPr>
                <w:spacing w:val="-2"/>
                <w:sz w:val="26"/>
              </w:rPr>
              <w:t>Александровна</w:t>
            </w:r>
          </w:p>
          <w:p>
            <w:pPr>
              <w:pStyle w:val="TableParagraph"/>
              <w:widowControl w:val="false"/>
              <w:bidi w:val="0"/>
              <w:spacing w:lineRule="exact" w:line="285"/>
              <w:jc w:val="both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«Эстрадный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вокал»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Залари»</w:t>
            </w:r>
          </w:p>
        </w:tc>
      </w:tr>
    </w:tbl>
    <w:p>
      <w:pPr>
        <w:pStyle w:val="Normal"/>
        <w:bidi w:val="0"/>
        <w:spacing w:before="123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1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844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ВИА «ЛЕНИНБЛЮЗ-МОРГУДОН»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Изюрьев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Владимир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Николаевич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  <w:tr>
        <w:trPr>
          <w:trHeight w:val="844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left="110" w:right="759" w:hanging="0"/>
              <w:jc w:val="left"/>
              <w:rPr>
                <w:sz w:val="26"/>
              </w:rPr>
            </w:pPr>
            <w:r>
              <w:rPr>
                <w:sz w:val="26"/>
              </w:rPr>
              <w:t>Шамолюк Марина Анатольевна направление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«Эстрадный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вокал»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Залари»</w:t>
            </w:r>
          </w:p>
        </w:tc>
      </w:tr>
    </w:tbl>
    <w:p>
      <w:pPr>
        <w:pStyle w:val="Normal"/>
        <w:bidi w:val="0"/>
        <w:spacing w:before="123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81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09"/>
        <w:gridCol w:w="3971"/>
      </w:tblGrid>
      <w:tr>
        <w:trPr>
          <w:trHeight w:val="599" w:hRule="atLeast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Василевич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Андрей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Анатольевич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«Эстрадный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вокал»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«Вихоревская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</w:tbl>
    <w:p>
      <w:pPr>
        <w:pStyle w:val="Style14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4"/>
        <w:bidi w:val="0"/>
        <w:spacing w:before="110" w:after="0"/>
        <w:jc w:val="left"/>
        <w:rPr>
          <w:b/>
          <w:b/>
        </w:rPr>
      </w:pPr>
      <w:r>
        <w:rPr>
          <w:b/>
        </w:rPr>
      </w:r>
    </w:p>
    <w:p>
      <w:pPr>
        <w:pStyle w:val="1"/>
        <w:bidi w:val="0"/>
        <w:jc w:val="left"/>
        <w:rPr>
          <w:sz w:val="26"/>
        </w:rPr>
      </w:pPr>
      <w:r>
        <w:rPr>
          <w:spacing w:val="-2"/>
        </w:rPr>
        <w:t>НОМИНАЦИЯ</w:t>
      </w:r>
      <w:r>
        <w:rPr>
          <w:spacing w:val="-3"/>
        </w:rPr>
        <w:t xml:space="preserve"> </w:t>
      </w:r>
      <w:r>
        <w:rPr>
          <w:spacing w:val="-2"/>
        </w:rPr>
        <w:t>«ХОРЕОГРАФИЧЕСКОЕ</w:t>
      </w:r>
      <w:r>
        <w:rPr>
          <w:spacing w:val="-3"/>
        </w:rPr>
        <w:t xml:space="preserve"> </w:t>
      </w:r>
      <w:r>
        <w:rPr>
          <w:spacing w:val="-2"/>
        </w:rPr>
        <w:t>ИСПОЛНИТЕЛЬСТВО»</w:t>
      </w:r>
    </w:p>
    <w:p>
      <w:pPr>
        <w:pStyle w:val="Normal"/>
        <w:bidi w:val="0"/>
        <w:spacing w:before="162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897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865" w:leader="none"/>
                <w:tab w:val="left" w:pos="4289" w:leader="none"/>
              </w:tabs>
              <w:bidi w:val="0"/>
              <w:spacing w:lineRule="auto" w:line="240"/>
              <w:ind w:left="110" w:right="94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Ансамбль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«ПОКОЛЕНИЯ»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преподавателей </w:t>
            </w:r>
            <w:r>
              <w:rPr>
                <w:sz w:val="26"/>
              </w:rPr>
              <w:t>отделения «Хореографическое искусство»</w:t>
            </w:r>
          </w:p>
          <w:p>
            <w:pPr>
              <w:pStyle w:val="TableParagraph"/>
              <w:widowControl w:val="false"/>
              <w:bidi w:val="0"/>
              <w:spacing w:lineRule="exact" w:line="28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(номинация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«Хореографическое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исполнительство»)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№1»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599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Лищук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Викторовна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(номинация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«Хореографическое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исполнительство»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073" w:leader="none"/>
                <w:tab w:val="left" w:pos="1730" w:leader="none"/>
                <w:tab w:val="left" w:pos="3034" w:leader="none"/>
              </w:tabs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«Детская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школа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искусств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Саянска»</w:t>
            </w:r>
          </w:p>
        </w:tc>
      </w:tr>
    </w:tbl>
    <w:p>
      <w:pPr>
        <w:pStyle w:val="1"/>
        <w:bidi w:val="0"/>
        <w:spacing w:before="243" w:after="0"/>
        <w:jc w:val="left"/>
        <w:rPr>
          <w:sz w:val="26"/>
        </w:rPr>
      </w:pPr>
      <w:r>
        <w:rPr>
          <w:spacing w:val="-2"/>
        </w:rPr>
        <w:t>НОМИНАЦИЯ</w:t>
      </w:r>
    </w:p>
    <w:p>
      <w:pPr>
        <w:pStyle w:val="Normal"/>
        <w:bidi w:val="0"/>
        <w:spacing w:before="282" w:after="0"/>
        <w:ind w:left="140" w:right="0" w:hanging="0"/>
        <w:jc w:val="left"/>
        <w:rPr>
          <w:b/>
          <w:b/>
          <w:sz w:val="26"/>
        </w:rPr>
      </w:pPr>
      <w:r>
        <w:rPr>
          <w:b/>
          <w:spacing w:val="-2"/>
          <w:sz w:val="26"/>
        </w:rPr>
        <w:t>«ХУДОЖЕСТВЕННОЕ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СЛОВО»,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«ЛИТЕРАТУРНАЯ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КОМПОЗИЦИЯ»</w:t>
      </w:r>
    </w:p>
    <w:p>
      <w:pPr>
        <w:pStyle w:val="Normal"/>
        <w:bidi w:val="0"/>
        <w:spacing w:before="287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Лауреата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595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Анчутин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Анатольевич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номинация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«Художественное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073" w:leader="none"/>
                <w:tab w:val="left" w:pos="1730" w:leader="none"/>
                <w:tab w:val="left" w:pos="3034" w:leader="none"/>
              </w:tabs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«Детская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школа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искусств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Саянска»</w:t>
            </w:r>
          </w:p>
        </w:tc>
      </w:tr>
      <w:tr>
        <w:trPr>
          <w:trHeight w:val="599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Изюрьев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Владимир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Николаевич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номинация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«Литературная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композиция»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</w:tbl>
    <w:p>
      <w:pPr>
        <w:sectPr>
          <w:type w:val="nextPage"/>
          <w:pgSz w:w="11906" w:h="16838"/>
          <w:pgMar w:left="1559" w:right="283" w:header="0" w:top="1040" w:footer="0" w:bottom="998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before="77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599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Романов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Дмитрий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Юрьевич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номинация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«Художественное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</w:t>
            </w:r>
          </w:p>
        </w:tc>
      </w:tr>
    </w:tbl>
    <w:p>
      <w:pPr>
        <w:pStyle w:val="Normal"/>
        <w:bidi w:val="0"/>
        <w:spacing w:before="123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54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49"/>
        <w:gridCol w:w="3804"/>
      </w:tblGrid>
      <w:tr>
        <w:trPr>
          <w:trHeight w:val="5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Поляцкая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Михайловна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номинация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«Художественное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преподаватель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МАУ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«ДШИ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1»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5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Подкорытова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Юлия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номинация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«Художественное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«БМУ»</w:t>
            </w:r>
          </w:p>
        </w:tc>
      </w:tr>
    </w:tbl>
    <w:p>
      <w:pPr>
        <w:pStyle w:val="Normal"/>
        <w:bidi w:val="0"/>
        <w:spacing w:before="123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Чайко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Анатольевна</w:t>
            </w:r>
          </w:p>
          <w:p>
            <w:pPr>
              <w:pStyle w:val="TableParagraph"/>
              <w:widowControl w:val="false"/>
              <w:bidi w:val="0"/>
              <w:spacing w:lineRule="auto" w:line="240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номинация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«Художественное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слово»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</w:t>
            </w:r>
          </w:p>
          <w:p>
            <w:pPr>
              <w:pStyle w:val="TableParagraph"/>
              <w:widowControl w:val="false"/>
              <w:bidi w:val="0"/>
              <w:spacing w:lineRule="exact" w:line="298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«Нижнеудинская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ДШИ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«Спутник»</w:t>
            </w:r>
          </w:p>
        </w:tc>
      </w:tr>
    </w:tbl>
    <w:p>
      <w:pPr>
        <w:pStyle w:val="1"/>
        <w:bidi w:val="0"/>
        <w:spacing w:before="242" w:after="0"/>
        <w:jc w:val="left"/>
        <w:rPr>
          <w:sz w:val="26"/>
        </w:rPr>
      </w:pPr>
      <w:r>
        <w:rPr>
          <w:spacing w:val="-2"/>
        </w:rPr>
        <w:t>НОМИН</w:t>
      </w:r>
      <w:r>
        <w:rPr>
          <w:spacing w:val="-2"/>
        </w:rPr>
        <w:t>А</w:t>
      </w:r>
      <w:r>
        <w:rPr>
          <w:spacing w:val="-2"/>
        </w:rPr>
        <w:t>ЦИЯ</w:t>
      </w:r>
      <w:r>
        <w:rPr>
          <w:spacing w:val="-3"/>
        </w:rPr>
        <w:t xml:space="preserve"> </w:t>
      </w:r>
      <w:r>
        <w:rPr>
          <w:spacing w:val="-2"/>
        </w:rPr>
        <w:t>«ИЗОБРАЗИТЕЛЬНОЕ</w:t>
      </w:r>
      <w:r>
        <w:rPr>
          <w:spacing w:val="-4"/>
        </w:rPr>
        <w:t xml:space="preserve"> </w:t>
      </w:r>
      <w:r>
        <w:rPr>
          <w:spacing w:val="-2"/>
        </w:rPr>
        <w:t>ИСКУССТВО»</w:t>
      </w:r>
    </w:p>
    <w:p>
      <w:pPr>
        <w:pStyle w:val="Normal"/>
        <w:bidi w:val="0"/>
        <w:spacing w:before="287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Лауреата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715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Никитенко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Валерия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Романовна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№1»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</w:t>
            </w:r>
          </w:p>
        </w:tc>
      </w:tr>
      <w:tr>
        <w:trPr>
          <w:trHeight w:val="719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6"/>
              <w:jc w:val="left"/>
              <w:rPr>
                <w:sz w:val="26"/>
              </w:rPr>
            </w:pPr>
            <w:r>
              <w:rPr>
                <w:sz w:val="26"/>
              </w:rPr>
              <w:t>Авсиевич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Анатольевна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25" w:leader="none"/>
                <w:tab w:val="left" w:pos="1835" w:leader="none"/>
              </w:tabs>
              <w:bidi w:val="0"/>
              <w:spacing w:lineRule="auto" w:line="240"/>
              <w:ind w:left="109" w:right="102" w:hanging="0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«Нижнеудинская </w:t>
            </w:r>
            <w:r>
              <w:rPr>
                <w:sz w:val="26"/>
              </w:rPr>
              <w:t>ДШИ «Спутник»</w:t>
            </w:r>
          </w:p>
        </w:tc>
      </w:tr>
    </w:tbl>
    <w:p>
      <w:pPr>
        <w:pStyle w:val="Normal"/>
        <w:bidi w:val="0"/>
        <w:spacing w:before="122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4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41"/>
        <w:gridCol w:w="3740"/>
      </w:tblGrid>
      <w:tr>
        <w:trPr>
          <w:trHeight w:val="600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Изюрьев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Владимир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Николаевич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  <w:tr>
        <w:trPr>
          <w:trHeight w:val="897" w:hRule="atLeast"/>
        </w:trPr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Татарникова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125" w:hanging="0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В. А. Брызгалова»</w:t>
            </w:r>
          </w:p>
        </w:tc>
      </w:tr>
    </w:tbl>
    <w:p>
      <w:pPr>
        <w:pStyle w:val="Normal"/>
        <w:bidi w:val="0"/>
        <w:spacing w:before="122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Лауреат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54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49"/>
        <w:gridCol w:w="3804"/>
      </w:tblGrid>
      <w:tr>
        <w:trPr>
          <w:trHeight w:val="5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Лещенко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№4»г.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599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Кузьмина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Тамара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Федоровна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«Вихоревская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  <w:tr>
        <w:trPr>
          <w:trHeight w:val="897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Фролова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Екатерина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ind w:left="109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ind w:left="109" w:right="188" w:hanging="0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В. А. Брызгалова»</w:t>
            </w:r>
          </w:p>
        </w:tc>
      </w:tr>
    </w:tbl>
    <w:p>
      <w:pPr>
        <w:pStyle w:val="Style14"/>
        <w:bidi w:val="0"/>
        <w:spacing w:before="285" w:after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1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2"/>
              <w:jc w:val="left"/>
              <w:rPr>
                <w:sz w:val="26"/>
              </w:rPr>
            </w:pPr>
            <w:r>
              <w:rPr>
                <w:sz w:val="26"/>
              </w:rPr>
              <w:t>Башак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№1»г.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2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Захарова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Софья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№1» 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</w:tbl>
    <w:tbl>
      <w:tblPr>
        <w:tblW w:w="9752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10"/>
        <w:gridCol w:w="3941"/>
      </w:tblGrid>
      <w:tr>
        <w:trPr>
          <w:trHeight w:val="599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Русина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Витальевна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№1»г.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599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Ястремская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Екатерина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№1»г.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595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Пономарева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Ангелина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Игоревна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«Детская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школа</w:t>
            </w:r>
          </w:p>
          <w:p>
            <w:pPr>
              <w:pStyle w:val="TableParagraph"/>
              <w:widowControl w:val="false"/>
              <w:bidi w:val="0"/>
              <w:spacing w:lineRule="exact" w:line="284"/>
              <w:jc w:val="left"/>
              <w:rPr>
                <w:sz w:val="26"/>
              </w:rPr>
            </w:pPr>
            <w:r>
              <w:rPr>
                <w:sz w:val="26"/>
              </w:rPr>
              <w:t>искусств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Саянска»</w:t>
            </w:r>
          </w:p>
        </w:tc>
      </w:tr>
      <w:tr>
        <w:trPr>
          <w:trHeight w:val="599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Царева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Анна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«Детская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школа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z w:val="26"/>
              </w:rPr>
              <w:t>искусств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Саянска»</w:t>
            </w:r>
          </w:p>
        </w:tc>
      </w:tr>
      <w:tr>
        <w:trPr>
          <w:trHeight w:val="2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Карлова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Васильевна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2"/>
                <w:sz w:val="26"/>
              </w:rPr>
              <w:t xml:space="preserve"> Залари»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Николаева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Полубенцева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Ксения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Михайловна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298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2"/>
              <w:jc w:val="left"/>
              <w:rPr>
                <w:sz w:val="26"/>
              </w:rPr>
            </w:pPr>
            <w:r>
              <w:rPr>
                <w:sz w:val="26"/>
              </w:rPr>
              <w:t>Ляшенко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Анжелика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Валерьевна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302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Абрамова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Алена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302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92"/>
              <w:jc w:val="left"/>
              <w:rPr>
                <w:sz w:val="26"/>
              </w:rPr>
            </w:pPr>
            <w:r>
              <w:rPr>
                <w:sz w:val="26"/>
              </w:rPr>
              <w:t>Садомцева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302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897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Крестьянинова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«Зиминская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детская</w:t>
            </w:r>
          </w:p>
          <w:p>
            <w:pPr>
              <w:pStyle w:val="TableParagraph"/>
              <w:widowControl w:val="false"/>
              <w:bidi w:val="0"/>
              <w:spacing w:lineRule="exact" w:line="302"/>
              <w:jc w:val="left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А. </w:t>
            </w:r>
            <w:r>
              <w:rPr>
                <w:spacing w:val="-2"/>
                <w:sz w:val="26"/>
              </w:rPr>
              <w:t>Брызгалова»</w:t>
            </w:r>
          </w:p>
        </w:tc>
      </w:tr>
      <w:tr>
        <w:trPr>
          <w:trHeight w:val="599" w:hRule="atLeast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Кривенок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Надежда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28" w:leader="none"/>
                <w:tab w:val="left" w:pos="2038" w:leader="none"/>
              </w:tabs>
              <w:bidi w:val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«Нижнеудинская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z w:val="26"/>
              </w:rPr>
              <w:t>районная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</w:tbl>
    <w:p>
      <w:pPr>
        <w:pStyle w:val="Normal"/>
        <w:bidi w:val="0"/>
        <w:spacing w:before="142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10" w:after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9781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61"/>
        <w:gridCol w:w="4019"/>
      </w:tblGrid>
      <w:tr>
        <w:trPr>
          <w:trHeight w:val="301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82"/>
              <w:jc w:val="left"/>
              <w:rPr>
                <w:sz w:val="26"/>
              </w:rPr>
            </w:pPr>
            <w:r>
              <w:rPr>
                <w:sz w:val="26"/>
              </w:rPr>
              <w:t>Галямова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Валентиновна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82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№4»г.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Братска</w:t>
            </w:r>
          </w:p>
        </w:tc>
      </w:tr>
      <w:tr>
        <w:trPr>
          <w:trHeight w:val="2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8"/>
              <w:jc w:val="left"/>
              <w:rPr>
                <w:sz w:val="26"/>
              </w:rPr>
            </w:pPr>
            <w:r>
              <w:rPr>
                <w:sz w:val="26"/>
              </w:rPr>
              <w:t>Кузьмина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Тамара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Федоровна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8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«Вихоревская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  <w:tr>
        <w:trPr>
          <w:trHeight w:val="2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Шепнякова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Сергеевна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«Тангуйская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ДШИ»</w:t>
            </w:r>
          </w:p>
        </w:tc>
      </w:tr>
      <w:tr>
        <w:trPr>
          <w:trHeight w:val="599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Чайко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Анатольевна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«Нижнеудинская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ДШИ</w:t>
            </w:r>
          </w:p>
          <w:p>
            <w:pPr>
              <w:pStyle w:val="TableParagraph"/>
              <w:widowControl w:val="false"/>
              <w:bidi w:val="0"/>
              <w:spacing w:lineRule="exact" w:line="285" w:before="3" w:after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«Спутник»</w:t>
            </w:r>
          </w:p>
        </w:tc>
      </w:tr>
      <w:tr>
        <w:trPr>
          <w:trHeight w:val="8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Тюлюкина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Анастасия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Сергеевна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70" w:leader="none"/>
                <w:tab w:val="left" w:pos="1760" w:leader="none"/>
                <w:tab w:val="left" w:pos="1923" w:leader="none"/>
                <w:tab w:val="left" w:pos="2364" w:leader="none"/>
                <w:tab w:val="left" w:pos="3319" w:leader="none"/>
              </w:tabs>
              <w:bidi w:val="0"/>
              <w:spacing w:lineRule="auto" w:line="240"/>
              <w:ind w:left="110" w:right="97" w:hanging="0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МБУ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«Детская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школа </w:t>
            </w:r>
            <w:r>
              <w:rPr>
                <w:spacing w:val="-2"/>
                <w:sz w:val="26"/>
              </w:rPr>
              <w:t>искусств»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г.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Железногорск-</w:t>
            </w:r>
          </w:p>
          <w:p>
            <w:pPr>
              <w:pStyle w:val="TableParagraph"/>
              <w:widowControl w:val="false"/>
              <w:bidi w:val="0"/>
              <w:spacing w:lineRule="exact" w:line="28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Илимский</w:t>
            </w:r>
          </w:p>
        </w:tc>
      </w:tr>
      <w:tr>
        <w:trPr>
          <w:trHeight w:val="297" w:hRule="atLeast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Изюрьев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Владимир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Николаевич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7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</w:tbl>
    <w:p>
      <w:pPr>
        <w:pStyle w:val="Normal"/>
        <w:bidi w:val="0"/>
        <w:spacing w:before="125" w:after="0"/>
        <w:ind w:left="140" w:right="0" w:hanging="0"/>
        <w:jc w:val="left"/>
        <w:rPr>
          <w:b/>
          <w:b/>
          <w:sz w:val="26"/>
        </w:rPr>
      </w:pPr>
      <w:r>
        <w:rPr>
          <w:b/>
          <w:sz w:val="26"/>
        </w:rPr>
        <w:t>Диплом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III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степени</w:t>
      </w:r>
    </w:p>
    <w:p>
      <w:pPr>
        <w:pStyle w:val="Style14"/>
        <w:bidi w:val="0"/>
        <w:spacing w:before="3" w:after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81" w:type="dxa"/>
        <w:jc w:val="left"/>
        <w:tblInd w:w="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09"/>
        <w:gridCol w:w="3971"/>
      </w:tblGrid>
      <w:tr>
        <w:trPr>
          <w:trHeight w:val="600" w:hRule="atLeast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Колчанова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Юлия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Евгеньевна</w:t>
            </w:r>
          </w:p>
          <w:p>
            <w:pPr>
              <w:pStyle w:val="TableParagraph"/>
              <w:widowControl w:val="false"/>
              <w:bidi w:val="0"/>
              <w:spacing w:lineRule="exact" w:line="2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(номинация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«Изобразительное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искусство»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ГБПОУ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БМУ</w:t>
            </w:r>
          </w:p>
        </w:tc>
      </w:tr>
    </w:tbl>
    <w:p>
      <w:pPr>
        <w:pStyle w:val="Style14"/>
        <w:bidi w:val="0"/>
        <w:spacing w:before="0" w:after="14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559" w:right="283" w:header="0" w:top="1040" w:footer="0" w:bottom="99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ind w:left="140" w:right="0" w:hanging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Содержимое врезки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291"/>
      <w:ind w:left="110" w:right="0" w:hanging="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5</Pages>
  <Words>846</Words>
  <Characters>5846</Characters>
  <CharactersWithSpaces>6467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2025-01-27T17:28:23Z</dcterms:created>
  <dc:creator/>
  <dc:description/>
  <dc:language>ru-RU</dc:language>
  <cp:lastModifiedBy/>
  <dcterms:modified xsi:type="dcterms:W3CDTF">2025-01-27T17:33:12Z</dcterms:modified>
  <cp:revision>2</cp:revision>
  <dc:subject/>
  <dc:title/>
</cp:coreProperties>
</file>